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8D9" w:rsidRDefault="008E56E5" w:rsidP="003248D9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>Метагалактическ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ое</w:t>
      </w: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>синтезкосмическ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ое</w:t>
      </w:r>
      <w:proofErr w:type="spellEnd"/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Иерархии Равных</w:t>
      </w: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248D9">
        <w:rPr>
          <w:rStyle w:val="markedcontent"/>
          <w:rFonts w:ascii="Times New Roman" w:hAnsi="Times New Roman" w:cs="Times New Roman"/>
          <w:sz w:val="24"/>
          <w:szCs w:val="24"/>
        </w:rPr>
        <w:t xml:space="preserve">Отец-Человек-Субъектов ИВО ИВАС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Юстаса</w:t>
      </w:r>
      <w:r w:rsidR="003248D9">
        <w:rPr>
          <w:rStyle w:val="markedcontent"/>
          <w:rFonts w:ascii="Times New Roman" w:hAnsi="Times New Roman" w:cs="Times New Roman"/>
          <w:sz w:val="24"/>
          <w:szCs w:val="24"/>
        </w:rPr>
        <w:t xml:space="preserve"> ИВАС Кут Хуми</w:t>
      </w:r>
    </w:p>
    <w:p w:rsidR="003248D9" w:rsidRDefault="003248D9" w:rsidP="003248D9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Корнев Василий Александрович</w:t>
      </w:r>
    </w:p>
    <w:p w:rsidR="008E56E5" w:rsidRDefault="008E56E5" w:rsidP="008E56E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Аватар ИВО Метагалактического </w:t>
      </w:r>
      <w:proofErr w:type="spellStart"/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Общества Иерархии Равных Отец-Человек-Субъектов ИВО ИВАС Юстаса, ИВДИВО-Секретарь общественного синтеза ИВАС Кут Хуми</w:t>
      </w: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>подразделения ИВДИВО Москва, Союзное Государство Россия Беларусь</w:t>
      </w:r>
    </w:p>
    <w:p w:rsidR="003248D9" w:rsidRPr="0083111E" w:rsidRDefault="003248D9" w:rsidP="003248D9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KornevVA</w:t>
      </w:r>
      <w:proofErr w:type="spellEnd"/>
      <w:r w:rsidRPr="008E56E5">
        <w:rPr>
          <w:rStyle w:val="markedcontent"/>
          <w:rFonts w:ascii="Times New Roman" w:hAnsi="Times New Roman" w:cs="Times New Roman"/>
          <w:sz w:val="24"/>
          <w:szCs w:val="24"/>
        </w:rPr>
        <w:t>3007</w:t>
      </w: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@gmail.com</w:t>
      </w:r>
    </w:p>
    <w:p w:rsidR="003248D9" w:rsidRDefault="003248D9" w:rsidP="003248D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248D9" w:rsidRPr="0083111E" w:rsidRDefault="008E56E5" w:rsidP="003248D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СТАТЬЯ</w:t>
      </w:r>
    </w:p>
    <w:p w:rsidR="00642EE3" w:rsidRDefault="008E56E5" w:rsidP="00324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6E5">
        <w:rPr>
          <w:rFonts w:ascii="Times New Roman" w:hAnsi="Times New Roman" w:cs="Times New Roman"/>
          <w:sz w:val="24"/>
          <w:szCs w:val="24"/>
        </w:rPr>
        <w:t>Культура Общества Иерархии Равных</w:t>
      </w:r>
    </w:p>
    <w:p w:rsidR="00BA17C7" w:rsidRDefault="00BA17C7" w:rsidP="0032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E5" w:rsidRPr="008E56E5" w:rsidRDefault="008E56E5" w:rsidP="008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E5">
        <w:rPr>
          <w:rFonts w:ascii="Times New Roman" w:hAnsi="Times New Roman" w:cs="Times New Roman"/>
          <w:sz w:val="24"/>
          <w:szCs w:val="24"/>
        </w:rPr>
        <w:t xml:space="preserve">Равностность начинается внутри с </w:t>
      </w:r>
      <w:proofErr w:type="spellStart"/>
      <w:r w:rsidRPr="008E56E5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Pr="008E56E5">
        <w:rPr>
          <w:rFonts w:ascii="Times New Roman" w:hAnsi="Times New Roman" w:cs="Times New Roman"/>
          <w:sz w:val="24"/>
          <w:szCs w:val="24"/>
        </w:rPr>
        <w:t xml:space="preserve"> Частей между собой. А Культура Частей определяет общность Частей, что нет лишних или ненужных, нет главного или </w:t>
      </w:r>
      <w:proofErr w:type="spellStart"/>
      <w:r w:rsidRPr="008E56E5">
        <w:rPr>
          <w:rFonts w:ascii="Times New Roman" w:hAnsi="Times New Roman" w:cs="Times New Roman"/>
          <w:sz w:val="24"/>
          <w:szCs w:val="24"/>
        </w:rPr>
        <w:t>главнюка</w:t>
      </w:r>
      <w:proofErr w:type="spellEnd"/>
      <w:r w:rsidRPr="008E56E5">
        <w:rPr>
          <w:rFonts w:ascii="Times New Roman" w:hAnsi="Times New Roman" w:cs="Times New Roman"/>
          <w:sz w:val="24"/>
          <w:szCs w:val="24"/>
        </w:rPr>
        <w:t>, есть равенство каждого с каждым, где каждый может быть первым в своём деле, первым в своём начинании, первым для каждого из нас.</w:t>
      </w:r>
    </w:p>
    <w:p w:rsidR="008E56E5" w:rsidRPr="008E56E5" w:rsidRDefault="008E56E5" w:rsidP="008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E5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56E5">
        <w:rPr>
          <w:rFonts w:ascii="Times New Roman" w:hAnsi="Times New Roman" w:cs="Times New Roman"/>
          <w:sz w:val="24"/>
          <w:szCs w:val="24"/>
        </w:rPr>
        <w:t xml:space="preserve"> это Общество Частей, как живой организм, </w:t>
      </w:r>
      <w:r w:rsidRPr="008E56E5">
        <w:rPr>
          <w:rFonts w:ascii="Times New Roman" w:hAnsi="Times New Roman" w:cs="Times New Roman"/>
          <w:sz w:val="24"/>
          <w:szCs w:val="24"/>
        </w:rPr>
        <w:t>например,</w:t>
      </w:r>
      <w:r w:rsidRPr="008E56E5">
        <w:rPr>
          <w:rFonts w:ascii="Times New Roman" w:hAnsi="Times New Roman" w:cs="Times New Roman"/>
          <w:sz w:val="24"/>
          <w:szCs w:val="24"/>
        </w:rPr>
        <w:t xml:space="preserve"> как Тело Человека, где нельзя </w:t>
      </w:r>
      <w:r w:rsidR="006D38A2" w:rsidRPr="008E56E5">
        <w:rPr>
          <w:rFonts w:ascii="Times New Roman" w:hAnsi="Times New Roman" w:cs="Times New Roman"/>
          <w:sz w:val="24"/>
          <w:szCs w:val="24"/>
        </w:rPr>
        <w:t>сказать,</w:t>
      </w:r>
      <w:r w:rsidRPr="008E56E5">
        <w:rPr>
          <w:rFonts w:ascii="Times New Roman" w:hAnsi="Times New Roman" w:cs="Times New Roman"/>
          <w:sz w:val="24"/>
          <w:szCs w:val="24"/>
        </w:rPr>
        <w:t xml:space="preserve"> что важнее Сердце или лёгкие, желудок или кишечник, каждая составляющая организма Человека важна и выполняет своё дело, имеет своё иерархическое место, но все равны. И можно проследить похожесть и ассоциации с Частями Человека, где важн</w:t>
      </w:r>
      <w:r w:rsidR="006D38A2">
        <w:rPr>
          <w:rFonts w:ascii="Times New Roman" w:hAnsi="Times New Roman" w:cs="Times New Roman"/>
          <w:sz w:val="24"/>
          <w:szCs w:val="24"/>
        </w:rPr>
        <w:t>ы</w:t>
      </w:r>
      <w:r w:rsidRPr="008E56E5">
        <w:rPr>
          <w:rFonts w:ascii="Times New Roman" w:hAnsi="Times New Roman" w:cs="Times New Roman"/>
          <w:sz w:val="24"/>
          <w:szCs w:val="24"/>
        </w:rPr>
        <w:t xml:space="preserve"> Тело и Душа, Разум и Интеллект, где важна каждая Часть и важна их иерархи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E56E5">
        <w:rPr>
          <w:rFonts w:ascii="Times New Roman" w:hAnsi="Times New Roman" w:cs="Times New Roman"/>
          <w:sz w:val="24"/>
          <w:szCs w:val="24"/>
        </w:rPr>
        <w:t xml:space="preserve">ность. Благодаря Иерархии мы </w:t>
      </w:r>
      <w:r w:rsidRPr="008E56E5">
        <w:rPr>
          <w:rFonts w:ascii="Times New Roman" w:hAnsi="Times New Roman" w:cs="Times New Roman"/>
          <w:sz w:val="24"/>
          <w:szCs w:val="24"/>
        </w:rPr>
        <w:t xml:space="preserve">можем </w:t>
      </w:r>
      <w:proofErr w:type="gramStart"/>
      <w:r w:rsidRPr="008E56E5">
        <w:rPr>
          <w:rFonts w:ascii="Times New Roman" w:hAnsi="Times New Roman" w:cs="Times New Roman"/>
          <w:sz w:val="24"/>
          <w:szCs w:val="24"/>
        </w:rPr>
        <w:t>умалить</w:t>
      </w:r>
      <w:proofErr w:type="gramEnd"/>
      <w:r w:rsidRPr="008E56E5">
        <w:rPr>
          <w:rFonts w:ascii="Times New Roman" w:hAnsi="Times New Roman" w:cs="Times New Roman"/>
          <w:sz w:val="24"/>
          <w:szCs w:val="24"/>
        </w:rPr>
        <w:t xml:space="preserve"> не прикасаясь</w:t>
      </w:r>
      <w:r w:rsidR="006D38A2">
        <w:rPr>
          <w:rFonts w:ascii="Times New Roman" w:hAnsi="Times New Roman" w:cs="Times New Roman"/>
          <w:sz w:val="24"/>
          <w:szCs w:val="24"/>
        </w:rPr>
        <w:t xml:space="preserve"> и иначе взглянуть на</w:t>
      </w:r>
      <w:r w:rsidRPr="008E56E5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6D38A2">
        <w:rPr>
          <w:rFonts w:ascii="Times New Roman" w:hAnsi="Times New Roman" w:cs="Times New Roman"/>
          <w:sz w:val="24"/>
          <w:szCs w:val="24"/>
        </w:rPr>
        <w:t>у</w:t>
      </w:r>
      <w:r w:rsidRPr="008E56E5">
        <w:rPr>
          <w:rFonts w:ascii="Times New Roman" w:hAnsi="Times New Roman" w:cs="Times New Roman"/>
          <w:sz w:val="24"/>
          <w:szCs w:val="24"/>
        </w:rPr>
        <w:t xml:space="preserve"> «Лебедь, Рак и Щука», где каждое живое существо стремилось в свою сторону, но по итогу «тел»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56E5">
        <w:rPr>
          <w:rFonts w:ascii="Times New Roman" w:hAnsi="Times New Roman" w:cs="Times New Roman"/>
          <w:sz w:val="24"/>
          <w:szCs w:val="24"/>
        </w:rPr>
        <w:t>ега</w:t>
      </w:r>
      <w:proofErr w:type="spellEnd"/>
      <w:r w:rsidRPr="008E56E5">
        <w:rPr>
          <w:rFonts w:ascii="Times New Roman" w:hAnsi="Times New Roman" w:cs="Times New Roman"/>
          <w:sz w:val="24"/>
          <w:szCs w:val="24"/>
        </w:rPr>
        <w:t xml:space="preserve"> оставалась на месте, и н</w:t>
      </w:r>
      <w:r w:rsidR="006D38A2">
        <w:rPr>
          <w:rFonts w:ascii="Times New Roman" w:hAnsi="Times New Roman" w:cs="Times New Roman"/>
          <w:sz w:val="24"/>
          <w:szCs w:val="24"/>
        </w:rPr>
        <w:t>и</w:t>
      </w:r>
      <w:r w:rsidRPr="008E56E5">
        <w:rPr>
          <w:rFonts w:ascii="Times New Roman" w:hAnsi="Times New Roman" w:cs="Times New Roman"/>
          <w:sz w:val="24"/>
          <w:szCs w:val="24"/>
        </w:rPr>
        <w:t>кто не реализовал свои планы и устремления.</w:t>
      </w:r>
    </w:p>
    <w:p w:rsidR="008E56E5" w:rsidRPr="008E56E5" w:rsidRDefault="008E56E5" w:rsidP="008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E5">
        <w:rPr>
          <w:rFonts w:ascii="Times New Roman" w:hAnsi="Times New Roman" w:cs="Times New Roman"/>
          <w:sz w:val="24"/>
          <w:szCs w:val="24"/>
        </w:rPr>
        <w:t>Благодаря Иерархии Частей мо</w:t>
      </w:r>
      <w:r w:rsidR="006D38A2">
        <w:rPr>
          <w:rFonts w:ascii="Times New Roman" w:hAnsi="Times New Roman" w:cs="Times New Roman"/>
          <w:sz w:val="24"/>
          <w:szCs w:val="24"/>
        </w:rPr>
        <w:t>ж</w:t>
      </w:r>
      <w:r w:rsidRPr="008E56E5">
        <w:rPr>
          <w:rFonts w:ascii="Times New Roman" w:hAnsi="Times New Roman" w:cs="Times New Roman"/>
          <w:sz w:val="24"/>
          <w:szCs w:val="24"/>
        </w:rPr>
        <w:t xml:space="preserve">но понять какой Части или Частям нужно </w:t>
      </w:r>
      <w:r w:rsidRPr="008E56E5">
        <w:rPr>
          <w:rFonts w:ascii="Times New Roman" w:hAnsi="Times New Roman" w:cs="Times New Roman"/>
          <w:sz w:val="24"/>
          <w:szCs w:val="24"/>
        </w:rPr>
        <w:t>действовать,</w:t>
      </w:r>
      <w:r w:rsidRPr="008E56E5">
        <w:rPr>
          <w:rFonts w:ascii="Times New Roman" w:hAnsi="Times New Roman" w:cs="Times New Roman"/>
          <w:sz w:val="24"/>
          <w:szCs w:val="24"/>
        </w:rPr>
        <w:t xml:space="preserve"> когда человек за рулём или на экзамене, или когда на едине общается с любимым Человеком. Каждая Часть </w:t>
      </w:r>
      <w:r w:rsidRPr="008E56E5">
        <w:rPr>
          <w:rFonts w:ascii="Times New Roman" w:hAnsi="Times New Roman" w:cs="Times New Roman"/>
          <w:sz w:val="24"/>
          <w:szCs w:val="24"/>
        </w:rPr>
        <w:t>важна,</w:t>
      </w:r>
      <w:r w:rsidRPr="008E56E5">
        <w:rPr>
          <w:rFonts w:ascii="Times New Roman" w:hAnsi="Times New Roman" w:cs="Times New Roman"/>
          <w:sz w:val="24"/>
          <w:szCs w:val="24"/>
        </w:rPr>
        <w:t xml:space="preserve"> и каждая Часть может подействовать именно в тот момент, когда это нужно. И благодаря Общности Частей Части могут взаимодействовать друг с другом. Получается, что каждое из явлений Общества Иерархии Равных, то есть Общество, Иерархия, Равностность важно и определяет Общность Иерархии </w:t>
      </w:r>
      <w:proofErr w:type="spellStart"/>
      <w:r w:rsidRPr="008E56E5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Pr="008E56E5">
        <w:rPr>
          <w:rFonts w:ascii="Times New Roman" w:hAnsi="Times New Roman" w:cs="Times New Roman"/>
          <w:sz w:val="24"/>
          <w:szCs w:val="24"/>
        </w:rPr>
        <w:t xml:space="preserve"> Частей. И важно чтобы эта Общность и взаимодействие Частей были Культурными, чтобы отсутствовала «перетяжка» потенциала от одних Частей к другим, чтобы Части умели общаться, взаимодействовать и достигать цели и задачи, и это можно достигнуть благодаря Культуре, Культуре Частей, Культуре Общества Иерархии Равных.</w:t>
      </w:r>
    </w:p>
    <w:p w:rsidR="003248D9" w:rsidRDefault="008E56E5" w:rsidP="008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E5">
        <w:rPr>
          <w:rFonts w:ascii="Times New Roman" w:hAnsi="Times New Roman" w:cs="Times New Roman"/>
          <w:sz w:val="24"/>
          <w:szCs w:val="24"/>
        </w:rPr>
        <w:t xml:space="preserve">Благодаря внутренней Культуре Человека, его внутреннего мира, Культуре Общества Иерархии Равных становится </w:t>
      </w:r>
      <w:proofErr w:type="gramStart"/>
      <w:r w:rsidRPr="008E56E5">
        <w:rPr>
          <w:rFonts w:ascii="Times New Roman" w:hAnsi="Times New Roman" w:cs="Times New Roman"/>
          <w:sz w:val="24"/>
          <w:szCs w:val="24"/>
        </w:rPr>
        <w:t>возможным Культурно</w:t>
      </w:r>
      <w:proofErr w:type="gramEnd"/>
      <w:r w:rsidRPr="008E56E5">
        <w:rPr>
          <w:rFonts w:ascii="Times New Roman" w:hAnsi="Times New Roman" w:cs="Times New Roman"/>
          <w:sz w:val="24"/>
          <w:szCs w:val="24"/>
        </w:rPr>
        <w:t xml:space="preserve"> общаться и достигать </w:t>
      </w:r>
      <w:r w:rsidR="00B113CE">
        <w:rPr>
          <w:rFonts w:ascii="Times New Roman" w:hAnsi="Times New Roman" w:cs="Times New Roman"/>
          <w:sz w:val="24"/>
          <w:szCs w:val="24"/>
        </w:rPr>
        <w:t xml:space="preserve">личных целей каждого и </w:t>
      </w:r>
      <w:r w:rsidRPr="008E56E5">
        <w:rPr>
          <w:rFonts w:ascii="Times New Roman" w:hAnsi="Times New Roman" w:cs="Times New Roman"/>
          <w:sz w:val="24"/>
          <w:szCs w:val="24"/>
        </w:rPr>
        <w:t>совместных целей с разными Людьми, где внутренняя организованность Культуры Общества Иерархии Равных реплицируется во вне и становится возм</w:t>
      </w:r>
      <w:r>
        <w:rPr>
          <w:rFonts w:ascii="Times New Roman" w:hAnsi="Times New Roman" w:cs="Times New Roman"/>
          <w:sz w:val="24"/>
          <w:szCs w:val="24"/>
        </w:rPr>
        <w:t>ож</w:t>
      </w:r>
      <w:r w:rsidRPr="008E56E5">
        <w:rPr>
          <w:rFonts w:ascii="Times New Roman" w:hAnsi="Times New Roman" w:cs="Times New Roman"/>
          <w:sz w:val="24"/>
          <w:szCs w:val="24"/>
        </w:rPr>
        <w:t>ным Обществ</w:t>
      </w:r>
      <w:r w:rsidR="00B113CE">
        <w:rPr>
          <w:rFonts w:ascii="Times New Roman" w:hAnsi="Times New Roman" w:cs="Times New Roman"/>
          <w:sz w:val="24"/>
          <w:szCs w:val="24"/>
        </w:rPr>
        <w:t>о</w:t>
      </w:r>
      <w:r w:rsidRPr="008E56E5">
        <w:rPr>
          <w:rFonts w:ascii="Times New Roman" w:hAnsi="Times New Roman" w:cs="Times New Roman"/>
          <w:sz w:val="24"/>
          <w:szCs w:val="24"/>
        </w:rPr>
        <w:t xml:space="preserve"> Иерархии Равных людей между собой.</w:t>
      </w:r>
    </w:p>
    <w:p w:rsidR="007F4533" w:rsidRPr="003248D9" w:rsidRDefault="007F4533" w:rsidP="008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F453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»-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с «обще»-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так важно корректно общаться внутри, а на основе внутреннего корректного культурного общения </w:t>
      </w:r>
      <w:r w:rsidR="00427A9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выстраивается и реплицируется корректное культурное общение людей между собой.</w:t>
      </w:r>
    </w:p>
    <w:sectPr w:rsidR="007F4533" w:rsidRPr="0032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D9"/>
    <w:rsid w:val="003248D9"/>
    <w:rsid w:val="00427A9A"/>
    <w:rsid w:val="004336F8"/>
    <w:rsid w:val="00617B70"/>
    <w:rsid w:val="00642EE3"/>
    <w:rsid w:val="006D38A2"/>
    <w:rsid w:val="007E7D34"/>
    <w:rsid w:val="007F4533"/>
    <w:rsid w:val="008E56E5"/>
    <w:rsid w:val="00944F4E"/>
    <w:rsid w:val="00B113CE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30E66"/>
  <w15:chartTrackingRefBased/>
  <w15:docId w15:val="{48262662-C167-534B-BBC9-F70F6A7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2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2025-04-30T20:43:00Z</dcterms:created>
  <dcterms:modified xsi:type="dcterms:W3CDTF">2025-05-31T20:50:00Z</dcterms:modified>
</cp:coreProperties>
</file>